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57D" w:rsidRDefault="00CD257D" w:rsidP="00CD257D">
      <w:pPr>
        <w:pStyle w:val="NormaleWeb"/>
        <w:jc w:val="center"/>
        <w:rPr>
          <w:rStyle w:val="Enfasigrassetto"/>
          <w:rFonts w:eastAsiaTheme="majorEastAsia"/>
        </w:rPr>
      </w:pPr>
      <w:r>
        <w:rPr>
          <w:rStyle w:val="Enfasigrassetto"/>
          <w:rFonts w:eastAsiaTheme="majorEastAsia"/>
        </w:rPr>
        <w:t>ALLEGATO A - MODULO DI DOMANDA DI CANDIDATURA</w:t>
      </w:r>
    </w:p>
    <w:p w:rsidR="00B36FB9" w:rsidRDefault="00B36FB9" w:rsidP="00CD257D">
      <w:pPr>
        <w:pStyle w:val="NormaleWeb"/>
        <w:jc w:val="center"/>
        <w:rPr>
          <w:rStyle w:val="Enfasigrassetto"/>
          <w:rFonts w:eastAsiaTheme="majorEastAsia"/>
        </w:rPr>
      </w:pPr>
      <w:r>
        <w:rPr>
          <w:rStyle w:val="Enfasigrassetto"/>
          <w:rFonts w:eastAsiaTheme="majorEastAsia"/>
        </w:rPr>
        <w:t>COMPONENTE ESTERNO NUCLEO DI VALUTAZIONE</w:t>
      </w:r>
    </w:p>
    <w:p w:rsidR="00CD257D" w:rsidRDefault="00CD257D" w:rsidP="00CD257D">
      <w:pPr>
        <w:pStyle w:val="NormaleWeb"/>
        <w:jc w:val="both"/>
      </w:pPr>
    </w:p>
    <w:p w:rsidR="00CD257D" w:rsidRDefault="00CD257D" w:rsidP="00CD257D">
      <w:pPr>
        <w:pStyle w:val="NormaleWeb"/>
        <w:jc w:val="right"/>
      </w:pPr>
      <w:r>
        <w:t xml:space="preserve">Al </w:t>
      </w:r>
      <w:r w:rsidR="00B36FB9">
        <w:t>Presidente</w:t>
      </w:r>
      <w:r>
        <w:br/>
        <w:t>dell'Accademia di Belle Arti di</w:t>
      </w:r>
      <w:r>
        <w:t xml:space="preserve"> Bari</w:t>
      </w:r>
      <w:r>
        <w:br/>
      </w:r>
    </w:p>
    <w:p w:rsidR="00CD257D" w:rsidRDefault="00CD257D" w:rsidP="00CD257D">
      <w:pPr>
        <w:pStyle w:val="NormaleWeb"/>
        <w:jc w:val="both"/>
      </w:pPr>
      <w:r>
        <w:rPr>
          <w:rStyle w:val="Enfasigrassetto"/>
          <w:rFonts w:eastAsiaTheme="majorEastAsia"/>
        </w:rPr>
        <w:t xml:space="preserve">Oggetto: Manifestazione di interesse per la designazione di </w:t>
      </w:r>
      <w:r w:rsidR="00B36FB9">
        <w:rPr>
          <w:rStyle w:val="Enfasigrassetto"/>
          <w:rFonts w:eastAsiaTheme="majorEastAsia"/>
        </w:rPr>
        <w:t>due componenti esterni Nucleo di Valutazione Accademia di Belle Arti di Bari</w:t>
      </w:r>
    </w:p>
    <w:p w:rsidR="00CD257D" w:rsidRDefault="00CD257D" w:rsidP="00CD257D">
      <w:pPr>
        <w:pStyle w:val="NormaleWeb"/>
        <w:jc w:val="both"/>
      </w:pPr>
      <w:r>
        <w:rPr>
          <w:rStyle w:val="Enfasigrassetto"/>
          <w:rFonts w:eastAsiaTheme="majorEastAsia"/>
        </w:rPr>
        <w:t>l</w:t>
      </w:r>
      <w:r>
        <w:t xml:space="preserve"> </w:t>
      </w:r>
      <w:proofErr w:type="spellStart"/>
      <w:r>
        <w:t>sottoscritt</w:t>
      </w:r>
      <w:proofErr w:type="spellEnd"/>
      <w:r>
        <w:t>__ [Nome] [Cognome],</w:t>
      </w:r>
    </w:p>
    <w:p w:rsidR="00CD257D" w:rsidRDefault="00CD257D" w:rsidP="00CD257D">
      <w:pPr>
        <w:pStyle w:val="NormaleWeb"/>
        <w:jc w:val="both"/>
      </w:pPr>
      <w:proofErr w:type="spellStart"/>
      <w:r>
        <w:t>nat</w:t>
      </w:r>
      <w:proofErr w:type="spellEnd"/>
      <w:r>
        <w:t>__ a [Luogo di nascita] (Prov. __) il [Data di nascita],</w:t>
      </w:r>
    </w:p>
    <w:p w:rsidR="00CD257D" w:rsidRDefault="00CD257D" w:rsidP="00CD257D">
      <w:pPr>
        <w:pStyle w:val="NormaleWeb"/>
        <w:jc w:val="both"/>
      </w:pPr>
      <w:r>
        <w:t>residente a [Comune di residenza] (Prov. __) in [Indirizzo] n. __, C.A.P. ______,</w:t>
      </w:r>
    </w:p>
    <w:p w:rsidR="00CD257D" w:rsidRDefault="00CD257D" w:rsidP="00CD257D">
      <w:pPr>
        <w:pStyle w:val="NormaleWeb"/>
        <w:jc w:val="both"/>
      </w:pPr>
      <w:r>
        <w:t>Codice Fiscale: ________________________,</w:t>
      </w:r>
    </w:p>
    <w:p w:rsidR="00CD257D" w:rsidRDefault="00CD257D" w:rsidP="00CD257D">
      <w:pPr>
        <w:pStyle w:val="NormaleWeb"/>
        <w:jc w:val="both"/>
      </w:pPr>
      <w:r>
        <w:t>telefono: ________________________,</w:t>
      </w:r>
    </w:p>
    <w:p w:rsidR="00CD257D" w:rsidRDefault="00CD257D" w:rsidP="00CD257D">
      <w:pPr>
        <w:pStyle w:val="NormaleWeb"/>
        <w:jc w:val="both"/>
      </w:pPr>
      <w:r>
        <w:t>e-mail: ________________________________,</w:t>
      </w:r>
    </w:p>
    <w:p w:rsidR="00CD257D" w:rsidRDefault="00CD257D" w:rsidP="00CD257D">
      <w:pPr>
        <w:pStyle w:val="NormaleWeb"/>
        <w:jc w:val="both"/>
      </w:pPr>
      <w:r>
        <w:t>in riferimento all'Avviso del [data dell'avviso] prot. n. [numero di protocollo],</w:t>
      </w:r>
    </w:p>
    <w:p w:rsidR="00CD257D" w:rsidRDefault="00CD257D" w:rsidP="00CD257D">
      <w:pPr>
        <w:pStyle w:val="NormaleWeb"/>
        <w:jc w:val="both"/>
      </w:pPr>
      <w:r>
        <w:rPr>
          <w:rStyle w:val="Enfasigrassetto"/>
          <w:rFonts w:eastAsiaTheme="majorEastAsia"/>
        </w:rPr>
        <w:t>PRESENTA</w:t>
      </w:r>
    </w:p>
    <w:p w:rsidR="00B36FB9" w:rsidRDefault="00CD257D" w:rsidP="00B36FB9">
      <w:pPr>
        <w:pStyle w:val="NormaleWeb"/>
        <w:jc w:val="both"/>
      </w:pPr>
      <w:r>
        <w:t xml:space="preserve">la propria candidatura per la designazione quale componente </w:t>
      </w:r>
      <w:r w:rsidR="00B36FB9">
        <w:rPr>
          <w:rStyle w:val="Enfasigrassetto"/>
          <w:rFonts w:eastAsiaTheme="majorEastAsia"/>
        </w:rPr>
        <w:t>estern</w:t>
      </w:r>
      <w:r w:rsidR="00B36FB9">
        <w:rPr>
          <w:rStyle w:val="Enfasigrassetto"/>
          <w:rFonts w:eastAsiaTheme="majorEastAsia"/>
        </w:rPr>
        <w:t>o del</w:t>
      </w:r>
      <w:r w:rsidR="00B36FB9">
        <w:rPr>
          <w:rStyle w:val="Enfasigrassetto"/>
          <w:rFonts w:eastAsiaTheme="majorEastAsia"/>
        </w:rPr>
        <w:t xml:space="preserve"> Nucleo di Valutazione Accademia di Belle Arti di Bari</w:t>
      </w:r>
    </w:p>
    <w:p w:rsidR="00CD257D" w:rsidRDefault="00CD257D" w:rsidP="00CD257D">
      <w:pPr>
        <w:pStyle w:val="NormaleWeb"/>
        <w:jc w:val="both"/>
      </w:pPr>
      <w:r>
        <w:t>A tal fine, consapevole delle sanzioni penali previste in caso di dichiarazioni mendaci, di formazione o uso di atti falsi, richiamate dall’art. 76 del D.P.R. 28 dicembre 2000, n. 445,</w:t>
      </w:r>
    </w:p>
    <w:p w:rsidR="00CD257D" w:rsidRDefault="00CD257D" w:rsidP="00CD257D">
      <w:pPr>
        <w:pStyle w:val="NormaleWeb"/>
        <w:jc w:val="both"/>
      </w:pPr>
      <w:r>
        <w:rPr>
          <w:rStyle w:val="Enfasigrassetto"/>
          <w:rFonts w:eastAsiaTheme="majorEastAsia"/>
        </w:rPr>
        <w:t>DICHIARA</w:t>
      </w:r>
    </w:p>
    <w:p w:rsidR="00CD257D" w:rsidRDefault="00CD257D" w:rsidP="00CD257D">
      <w:pPr>
        <w:pStyle w:val="NormaleWeb"/>
        <w:jc w:val="both"/>
      </w:pPr>
      <w:r>
        <w:t>sotto la propria responsabilità, ai sensi degli artt. 46 e 47 del medesimo D.P.R. n. 445/2000:</w:t>
      </w:r>
    </w:p>
    <w:p w:rsidR="00CD257D" w:rsidRDefault="00CD257D" w:rsidP="00CD257D">
      <w:pPr>
        <w:pStyle w:val="NormaleWeb"/>
      </w:pPr>
      <w:r>
        <w:t>a) di essere cittadino/a italiano/a ovvero di uno degli Stati membri dell'Unione Europea;</w:t>
      </w:r>
      <w:r>
        <w:br/>
        <w:t>b) di godere dei diritti civili e politici;</w:t>
      </w:r>
      <w:r>
        <w:br/>
        <w:t>c) di non aver riportato condanne penali e di non essere destinatario/a di provvedimenti che riguardano l'applicazione di misure di prevenzione, di decisioni civili e di provvedimenti amministrativi iscritti nel casellario giudiziale ai sensi della vigente normativa;</w:t>
      </w:r>
      <w:r>
        <w:br/>
        <w:t>d) di non essere stato/a destituito/a o dispensato/a dall'impiego presso una pubblica amministrazione per persistente insufficiente rendimento, ovvero di non essere stato/a dichiarato/a decaduto/a da un impiego statale, ai sensi dell'art. 127, primo comma, lettera d), del Testo Unico delle disposizioni concernenti lo statuto degli impiegati civili dello Stato, approvato con D.P.R. 10 gennaio 1957, n. 3;</w:t>
      </w:r>
      <w:r>
        <w:br/>
      </w:r>
      <w:r w:rsidR="00B36FB9">
        <w:t>e</w:t>
      </w:r>
      <w:r>
        <w:t>) di non trovarsi in alcuna delle cause di ineleggibilità previste dalla normativa vigente e, in particolare, di non aver già ricoperto la carica di componente del Consiglio di Amministrazione per due mandati triennali consecutivi, ai sensi dell'art. 4, comma 2, del D.P.R. n. 132/2003 ;</w:t>
      </w:r>
      <w:r>
        <w:br/>
      </w:r>
      <w:r w:rsidR="00B36FB9">
        <w:lastRenderedPageBreak/>
        <w:t>f</w:t>
      </w:r>
      <w:r>
        <w:t>) di aver preso visione dell'avviso di selezione e di accettarne incondizionatamente tutte le disposizioni.</w:t>
      </w:r>
    </w:p>
    <w:p w:rsidR="00B36FB9" w:rsidRDefault="00B36FB9" w:rsidP="00CD257D">
      <w:pPr>
        <w:pStyle w:val="NormaleWeb"/>
      </w:pPr>
    </w:p>
    <w:p w:rsidR="00CD257D" w:rsidRDefault="00CD257D" w:rsidP="00CD257D">
      <w:pPr>
        <w:pStyle w:val="NormaleWeb"/>
        <w:jc w:val="both"/>
      </w:pPr>
      <w:r>
        <w:rPr>
          <w:rStyle w:val="Enfasigrassetto"/>
          <w:rFonts w:eastAsiaTheme="majorEastAsia"/>
        </w:rPr>
        <w:t>l</w:t>
      </w:r>
      <w:r>
        <w:t xml:space="preserve"> </w:t>
      </w:r>
      <w:proofErr w:type="spellStart"/>
      <w:r>
        <w:t>sottoscritt</w:t>
      </w:r>
      <w:proofErr w:type="spellEnd"/>
      <w:r>
        <w:t>__ allega alla presente domanda la seguente documentazione:</w:t>
      </w:r>
    </w:p>
    <w:p w:rsidR="00CD257D" w:rsidRDefault="00CD257D" w:rsidP="00CD257D">
      <w:pPr>
        <w:pStyle w:val="notbuttonnot-last-childpb-4"/>
        <w:numPr>
          <w:ilvl w:val="0"/>
          <w:numId w:val="1"/>
        </w:numPr>
        <w:jc w:val="both"/>
      </w:pPr>
      <w:r>
        <w:t>Curriculum vitae in formato europeo, datato e sottoscritto, attestante i titoli e le esperienze professionali.</w:t>
      </w:r>
    </w:p>
    <w:p w:rsidR="00CD257D" w:rsidRDefault="00CD257D" w:rsidP="00CD257D">
      <w:pPr>
        <w:pStyle w:val="notbuttonnot-last-childpb-4"/>
        <w:numPr>
          <w:ilvl w:val="0"/>
          <w:numId w:val="1"/>
        </w:numPr>
        <w:jc w:val="both"/>
      </w:pPr>
      <w:r>
        <w:t>Fotocopia di un documento di identità in corso di validità.</w:t>
      </w:r>
    </w:p>
    <w:p w:rsidR="00CD257D" w:rsidRDefault="00CD257D" w:rsidP="00CD257D">
      <w:pPr>
        <w:pStyle w:val="NormaleWeb"/>
        <w:jc w:val="both"/>
      </w:pPr>
      <w:r>
        <w:rPr>
          <w:rStyle w:val="Enfasigrassetto"/>
          <w:rFonts w:eastAsiaTheme="majorEastAsia"/>
        </w:rPr>
        <w:t>l</w:t>
      </w:r>
      <w:r>
        <w:t xml:space="preserve"> sottoscritt_</w:t>
      </w:r>
      <w:r w:rsidR="00B36FB9">
        <w:t>___________________________________________________</w:t>
      </w:r>
      <w:r>
        <w:t xml:space="preserve">, infine, autorizza il trattamento dei propri dati personali, ai sensi del Regolamento (UE) 2016/679 e del </w:t>
      </w:r>
      <w:proofErr w:type="spellStart"/>
      <w:r>
        <w:t>D.Lgs.</w:t>
      </w:r>
      <w:proofErr w:type="spellEnd"/>
      <w:r>
        <w:t xml:space="preserve"> 30 giugno 2003, n. 196, per le finalità strettamente connesse alla presente procedura di selezione.</w:t>
      </w:r>
    </w:p>
    <w:p w:rsidR="00CD257D" w:rsidRDefault="00CD257D" w:rsidP="00CD257D">
      <w:pPr>
        <w:pStyle w:val="NormaleWeb"/>
        <w:jc w:val="both"/>
      </w:pPr>
      <w:r>
        <w:t>Luogo e data</w:t>
      </w:r>
    </w:p>
    <w:p w:rsidR="00B36FB9" w:rsidRDefault="00B36FB9" w:rsidP="00B36FB9">
      <w:pPr>
        <w:pStyle w:val="NormaleWeb"/>
        <w:jc w:val="right"/>
      </w:pPr>
    </w:p>
    <w:p w:rsidR="00B36FB9" w:rsidRDefault="00B36FB9" w:rsidP="00B36FB9">
      <w:pPr>
        <w:pStyle w:val="NormaleWeb"/>
        <w:jc w:val="right"/>
      </w:pPr>
      <w:r>
        <w:t>In fede</w:t>
      </w:r>
    </w:p>
    <w:p w:rsidR="009426AB" w:rsidRDefault="009426AB" w:rsidP="00CD257D">
      <w:pPr>
        <w:jc w:val="both"/>
      </w:pPr>
    </w:p>
    <w:sectPr w:rsidR="00942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3F24"/>
    <w:multiLevelType w:val="multilevel"/>
    <w:tmpl w:val="01849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6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7D"/>
    <w:rsid w:val="003F5011"/>
    <w:rsid w:val="009426AB"/>
    <w:rsid w:val="00B36FB9"/>
    <w:rsid w:val="00C1133C"/>
    <w:rsid w:val="00C628FD"/>
    <w:rsid w:val="00CD2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10C"/>
  <w15:chartTrackingRefBased/>
  <w15:docId w15:val="{72E53422-0C1D-9C43-B355-EFAE842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2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D2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D257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D257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D257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D257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257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257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257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257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D257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D257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D257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D257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D25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25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25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25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257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25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257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25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25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257D"/>
    <w:rPr>
      <w:i/>
      <w:iCs/>
      <w:color w:val="404040" w:themeColor="text1" w:themeTint="BF"/>
    </w:rPr>
  </w:style>
  <w:style w:type="paragraph" w:styleId="Paragrafoelenco">
    <w:name w:val="List Paragraph"/>
    <w:basedOn w:val="Normale"/>
    <w:uiPriority w:val="34"/>
    <w:qFormat/>
    <w:rsid w:val="00CD257D"/>
    <w:pPr>
      <w:ind w:left="720"/>
      <w:contextualSpacing/>
    </w:pPr>
  </w:style>
  <w:style w:type="character" w:styleId="Enfasiintensa">
    <w:name w:val="Intense Emphasis"/>
    <w:basedOn w:val="Carpredefinitoparagrafo"/>
    <w:uiPriority w:val="21"/>
    <w:qFormat/>
    <w:rsid w:val="00CD257D"/>
    <w:rPr>
      <w:i/>
      <w:iCs/>
      <w:color w:val="2F5496" w:themeColor="accent1" w:themeShade="BF"/>
    </w:rPr>
  </w:style>
  <w:style w:type="paragraph" w:styleId="Citazioneintensa">
    <w:name w:val="Intense Quote"/>
    <w:basedOn w:val="Normale"/>
    <w:next w:val="Normale"/>
    <w:link w:val="CitazioneintensaCarattere"/>
    <w:uiPriority w:val="30"/>
    <w:qFormat/>
    <w:rsid w:val="00CD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D257D"/>
    <w:rPr>
      <w:i/>
      <w:iCs/>
      <w:color w:val="2F5496" w:themeColor="accent1" w:themeShade="BF"/>
    </w:rPr>
  </w:style>
  <w:style w:type="character" w:styleId="Riferimentointenso">
    <w:name w:val="Intense Reference"/>
    <w:basedOn w:val="Carpredefinitoparagrafo"/>
    <w:uiPriority w:val="32"/>
    <w:qFormat/>
    <w:rsid w:val="00CD257D"/>
    <w:rPr>
      <w:b/>
      <w:bCs/>
      <w:smallCaps/>
      <w:color w:val="2F5496" w:themeColor="accent1" w:themeShade="BF"/>
      <w:spacing w:val="5"/>
    </w:rPr>
  </w:style>
  <w:style w:type="paragraph" w:styleId="NormaleWeb">
    <w:name w:val="Normal (Web)"/>
    <w:basedOn w:val="Normale"/>
    <w:uiPriority w:val="99"/>
    <w:semiHidden/>
    <w:unhideWhenUsed/>
    <w:rsid w:val="00CD257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D257D"/>
    <w:rPr>
      <w:b/>
      <w:bCs/>
    </w:rPr>
  </w:style>
  <w:style w:type="character" w:customStyle="1" w:styleId="focus-visibleborder-ring">
    <w:name w:val="focus-visible:border-ring"/>
    <w:basedOn w:val="Carpredefinitoparagrafo"/>
    <w:rsid w:val="00CD257D"/>
  </w:style>
  <w:style w:type="character" w:styleId="Enfasicorsivo">
    <w:name w:val="Emphasis"/>
    <w:basedOn w:val="Carpredefinitoparagrafo"/>
    <w:uiPriority w:val="20"/>
    <w:qFormat/>
    <w:rsid w:val="00CD257D"/>
    <w:rPr>
      <w:i/>
      <w:iCs/>
    </w:rPr>
  </w:style>
  <w:style w:type="paragraph" w:customStyle="1" w:styleId="notbuttonnot-last-childpb-4">
    <w:name w:val="[&amp;&gt;*:not(button):not-last-child]:pb-4"/>
    <w:basedOn w:val="Normale"/>
    <w:rsid w:val="00CD257D"/>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Roberto Sibilano</dc:creator>
  <cp:keywords/>
  <dc:description/>
  <cp:lastModifiedBy>Prof. Roberto Sibilano</cp:lastModifiedBy>
  <cp:revision>2</cp:revision>
  <cp:lastPrinted>2026-02-20T14:43:00Z</cp:lastPrinted>
  <dcterms:created xsi:type="dcterms:W3CDTF">2026-02-20T14:51:00Z</dcterms:created>
  <dcterms:modified xsi:type="dcterms:W3CDTF">2026-02-20T14:51:00Z</dcterms:modified>
</cp:coreProperties>
</file>